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BC623C4" w14:textId="03C98AF4" w:rsidR="00E53232" w:rsidRDefault="00CC3E0F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DD684F8" wp14:editId="11233E47">
            <wp:simplePos x="0" y="0"/>
            <wp:positionH relativeFrom="margin">
              <wp:align>center</wp:align>
            </wp:positionH>
            <wp:positionV relativeFrom="margin">
              <wp:posOffset>-504825</wp:posOffset>
            </wp:positionV>
            <wp:extent cx="1543050" cy="119126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 Municipalidad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6F523" w14:textId="457E01E5" w:rsidR="0002450C" w:rsidRDefault="0002450C" w:rsidP="00942908">
      <w:pPr>
        <w:jc w:val="center"/>
        <w:rPr>
          <w:b/>
          <w:color w:val="3F0D4F"/>
        </w:rPr>
      </w:pPr>
    </w:p>
    <w:p w14:paraId="12071EE0" w14:textId="77777777" w:rsidR="0002450C" w:rsidRDefault="0002450C" w:rsidP="00942908">
      <w:pPr>
        <w:jc w:val="center"/>
        <w:rPr>
          <w:b/>
          <w:color w:val="3F0D4F"/>
        </w:rPr>
      </w:pPr>
    </w:p>
    <w:p w14:paraId="36384514" w14:textId="77777777" w:rsidR="0002450C" w:rsidRDefault="0002450C" w:rsidP="00942908">
      <w:pPr>
        <w:jc w:val="center"/>
        <w:rPr>
          <w:b/>
          <w:color w:val="3F0D4F"/>
        </w:rPr>
      </w:pPr>
    </w:p>
    <w:p w14:paraId="4FC10192" w14:textId="54D5F984" w:rsidR="00257023" w:rsidRDefault="00257023" w:rsidP="00942908">
      <w:pPr>
        <w:jc w:val="center"/>
        <w:rPr>
          <w:b/>
          <w:color w:val="3F0D4F"/>
        </w:rPr>
      </w:pPr>
      <w:r w:rsidRPr="00CC3E0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2ECB421F" wp14:editId="24C3697E">
            <wp:simplePos x="0" y="0"/>
            <wp:positionH relativeFrom="margin">
              <wp:posOffset>1619250</wp:posOffset>
            </wp:positionH>
            <wp:positionV relativeFrom="paragraph">
              <wp:posOffset>260350</wp:posOffset>
            </wp:positionV>
            <wp:extent cx="2466975" cy="1233170"/>
            <wp:effectExtent l="0" t="0" r="0" b="0"/>
            <wp:wrapTight wrapText="bothSides">
              <wp:wrapPolygon edited="0">
                <wp:start x="10842" y="1001"/>
                <wp:lineTo x="9174" y="1668"/>
                <wp:lineTo x="6338" y="5005"/>
                <wp:lineTo x="6171" y="12346"/>
                <wp:lineTo x="6839" y="17685"/>
                <wp:lineTo x="9674" y="20021"/>
                <wp:lineTo x="10008" y="20688"/>
                <wp:lineTo x="12009" y="20688"/>
                <wp:lineTo x="14511" y="18352"/>
                <wp:lineTo x="15846" y="12346"/>
                <wp:lineTo x="15345" y="6340"/>
                <wp:lineTo x="12176" y="1001"/>
                <wp:lineTo x="10842" y="1001"/>
              </wp:wrapPolygon>
            </wp:wrapTight>
            <wp:docPr id="3" name="Imagen 3" descr="Resultado de imagen para LOGO SC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OGO SC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50C">
        <w:rPr>
          <w:b/>
          <w:color w:val="3F0D4F"/>
        </w:rPr>
        <w:tab/>
      </w:r>
    </w:p>
    <w:p w14:paraId="7AAEB8E6" w14:textId="77777777" w:rsidR="00257023" w:rsidRDefault="00257023" w:rsidP="00942908">
      <w:pPr>
        <w:jc w:val="center"/>
        <w:rPr>
          <w:b/>
          <w:color w:val="3F0D4F"/>
        </w:rPr>
      </w:pPr>
    </w:p>
    <w:p w14:paraId="1CCE5D31" w14:textId="785CBF74" w:rsidR="00257023" w:rsidRDefault="00257023" w:rsidP="00942908">
      <w:pPr>
        <w:jc w:val="center"/>
        <w:rPr>
          <w:b/>
          <w:color w:val="3F0D4F"/>
        </w:rPr>
      </w:pPr>
    </w:p>
    <w:p w14:paraId="4B7162C2" w14:textId="77777777" w:rsidR="00257023" w:rsidRDefault="00257023" w:rsidP="00942908">
      <w:pPr>
        <w:jc w:val="center"/>
        <w:rPr>
          <w:b/>
          <w:color w:val="3F0D4F"/>
        </w:rPr>
      </w:pPr>
    </w:p>
    <w:p w14:paraId="44E35EC2" w14:textId="77777777" w:rsidR="00257023" w:rsidRDefault="00257023" w:rsidP="00942908">
      <w:pPr>
        <w:jc w:val="center"/>
        <w:rPr>
          <w:b/>
          <w:color w:val="3F0D4F"/>
        </w:rPr>
      </w:pPr>
    </w:p>
    <w:p w14:paraId="27BED19B" w14:textId="57E69B5F" w:rsidR="00942908" w:rsidRDefault="005B298B" w:rsidP="00942908">
      <w:pPr>
        <w:jc w:val="center"/>
        <w:rPr>
          <w:b/>
          <w:color w:val="3F0D4F"/>
        </w:rPr>
      </w:pPr>
      <w:r>
        <w:rPr>
          <w:b/>
          <w:color w:val="3F0D4F"/>
        </w:rPr>
        <w:t xml:space="preserve">BASES </w:t>
      </w:r>
      <w:r w:rsidR="00942908" w:rsidRPr="0002450C">
        <w:rPr>
          <w:b/>
          <w:color w:val="3F0D4F"/>
        </w:rPr>
        <w:t xml:space="preserve">CONCURSO DE FOTOGRAFÍA </w:t>
      </w:r>
    </w:p>
    <w:p w14:paraId="0366549D" w14:textId="77777777" w:rsidR="005B298B" w:rsidRPr="0002450C" w:rsidRDefault="005B298B" w:rsidP="00942908">
      <w:pPr>
        <w:jc w:val="center"/>
        <w:rPr>
          <w:b/>
          <w:color w:val="3F0D4F"/>
        </w:rPr>
      </w:pPr>
    </w:p>
    <w:p w14:paraId="5E7BE9C5" w14:textId="77777777" w:rsidR="00942908" w:rsidRPr="00402129" w:rsidRDefault="00942908" w:rsidP="00402129">
      <w:pPr>
        <w:spacing w:after="0"/>
        <w:jc w:val="both"/>
        <w:rPr>
          <w:rFonts w:ascii="Times New Roman" w:hAnsi="Times New Roman" w:cs="Times New Roman"/>
          <w:b/>
          <w:color w:val="421C5E"/>
        </w:rPr>
      </w:pPr>
      <w:r w:rsidRPr="00402129">
        <w:rPr>
          <w:rFonts w:ascii="Times New Roman" w:hAnsi="Times New Roman" w:cs="Times New Roman"/>
          <w:b/>
          <w:color w:val="421C5E"/>
        </w:rPr>
        <w:t>1 CONVOCOTORIA:</w:t>
      </w:r>
    </w:p>
    <w:p w14:paraId="52C408D3" w14:textId="2BCFAE2E" w:rsidR="00942908" w:rsidRDefault="00942908" w:rsidP="00402129">
      <w:pPr>
        <w:spacing w:after="0"/>
        <w:jc w:val="both"/>
        <w:rPr>
          <w:rFonts w:ascii="Times New Roman" w:hAnsi="Times New Roman" w:cs="Times New Roman"/>
        </w:rPr>
      </w:pPr>
      <w:r w:rsidRPr="00402129">
        <w:rPr>
          <w:rFonts w:ascii="Times New Roman" w:hAnsi="Times New Roman" w:cs="Times New Roman"/>
        </w:rPr>
        <w:t xml:space="preserve">La comisión organizadora del </w:t>
      </w:r>
      <w:r w:rsidR="00FC42BD">
        <w:rPr>
          <w:rFonts w:ascii="Times New Roman" w:hAnsi="Times New Roman" w:cs="Times New Roman"/>
        </w:rPr>
        <w:t>2</w:t>
      </w:r>
      <w:r w:rsidRPr="00402129">
        <w:rPr>
          <w:rFonts w:ascii="Times New Roman" w:hAnsi="Times New Roman" w:cs="Times New Roman"/>
        </w:rPr>
        <w:t xml:space="preserve">° concurso </w:t>
      </w:r>
      <w:r w:rsidR="00FC42BD" w:rsidRPr="00402129">
        <w:rPr>
          <w:rFonts w:ascii="Times New Roman" w:hAnsi="Times New Roman" w:cs="Times New Roman"/>
        </w:rPr>
        <w:t>fotogr</w:t>
      </w:r>
      <w:r w:rsidR="00FC42BD">
        <w:rPr>
          <w:rFonts w:ascii="Times New Roman" w:hAnsi="Times New Roman" w:cs="Times New Roman"/>
        </w:rPr>
        <w:t>á</w:t>
      </w:r>
      <w:r w:rsidR="00FC42BD" w:rsidRPr="00402129">
        <w:rPr>
          <w:rFonts w:ascii="Times New Roman" w:hAnsi="Times New Roman" w:cs="Times New Roman"/>
        </w:rPr>
        <w:t>fi</w:t>
      </w:r>
      <w:r w:rsidR="00FC42BD">
        <w:rPr>
          <w:rFonts w:ascii="Times New Roman" w:hAnsi="Times New Roman" w:cs="Times New Roman"/>
        </w:rPr>
        <w:t>co de</w:t>
      </w:r>
      <w:r w:rsidRPr="00402129">
        <w:rPr>
          <w:rFonts w:ascii="Times New Roman" w:hAnsi="Times New Roman" w:cs="Times New Roman"/>
        </w:rPr>
        <w:t xml:space="preserve"> Pitrufquén 201</w:t>
      </w:r>
      <w:r w:rsidR="00E1593F">
        <w:rPr>
          <w:rFonts w:ascii="Times New Roman" w:hAnsi="Times New Roman" w:cs="Times New Roman"/>
        </w:rPr>
        <w:t>9</w:t>
      </w:r>
      <w:r w:rsidR="00F618C4" w:rsidRPr="00402129">
        <w:rPr>
          <w:rFonts w:ascii="Times New Roman" w:hAnsi="Times New Roman" w:cs="Times New Roman"/>
        </w:rPr>
        <w:t xml:space="preserve">, Integrada por la Municipalidad de Pitrufquén, a través de su </w:t>
      </w:r>
      <w:proofErr w:type="gramStart"/>
      <w:r w:rsidR="00F618C4" w:rsidRPr="00402129">
        <w:rPr>
          <w:rFonts w:ascii="Times New Roman" w:hAnsi="Times New Roman" w:cs="Times New Roman"/>
        </w:rPr>
        <w:t>Alcalde</w:t>
      </w:r>
      <w:proofErr w:type="gramEnd"/>
      <w:r w:rsidR="00F618C4" w:rsidRPr="00402129">
        <w:rPr>
          <w:rFonts w:ascii="Times New Roman" w:hAnsi="Times New Roman" w:cs="Times New Roman"/>
        </w:rPr>
        <w:t xml:space="preserve"> Jorge Jaramillo</w:t>
      </w:r>
      <w:r w:rsidR="00E1593F">
        <w:rPr>
          <w:rFonts w:ascii="Times New Roman" w:hAnsi="Times New Roman" w:cs="Times New Roman"/>
        </w:rPr>
        <w:t>, en conjunto con la Unidad de Medio Ambiente y el Departamento de Educación Municipal.</w:t>
      </w:r>
      <w:r w:rsidR="00F618C4" w:rsidRPr="00402129">
        <w:rPr>
          <w:rFonts w:ascii="Times New Roman" w:hAnsi="Times New Roman" w:cs="Times New Roman"/>
        </w:rPr>
        <w:t xml:space="preserve"> invitan a los fotógrafos aficionados y profesionales, al concurso de fotografía, a realizarse dentro del contexto</w:t>
      </w:r>
      <w:r w:rsidR="00E1593F">
        <w:rPr>
          <w:rFonts w:ascii="Times New Roman" w:hAnsi="Times New Roman" w:cs="Times New Roman"/>
        </w:rPr>
        <w:t xml:space="preserve"> de la valoración de espacios de alta biodiversidad de la comuna de Pitrufquén.</w:t>
      </w:r>
    </w:p>
    <w:p w14:paraId="459373D3" w14:textId="77777777" w:rsidR="00402129" w:rsidRPr="0002450C" w:rsidRDefault="00402129" w:rsidP="00402129">
      <w:pPr>
        <w:spacing w:after="0"/>
        <w:jc w:val="both"/>
        <w:rPr>
          <w:rFonts w:ascii="Times New Roman" w:hAnsi="Times New Roman" w:cs="Times New Roman"/>
          <w:b/>
          <w:color w:val="3F0D4F"/>
        </w:rPr>
      </w:pPr>
    </w:p>
    <w:p w14:paraId="44CF3214" w14:textId="77777777" w:rsidR="00F618C4" w:rsidRPr="0002450C" w:rsidRDefault="0002450C" w:rsidP="00402129">
      <w:pPr>
        <w:spacing w:after="0"/>
        <w:jc w:val="both"/>
        <w:rPr>
          <w:rFonts w:ascii="Times New Roman" w:hAnsi="Times New Roman" w:cs="Times New Roman"/>
          <w:b/>
          <w:color w:val="3F0D4F"/>
        </w:rPr>
      </w:pPr>
      <w:r w:rsidRPr="0002450C">
        <w:rPr>
          <w:rFonts w:ascii="Times New Roman" w:hAnsi="Times New Roman" w:cs="Times New Roman"/>
          <w:b/>
          <w:color w:val="3F0D4F"/>
        </w:rPr>
        <w:t>2 PARTICIPANTES:</w:t>
      </w:r>
    </w:p>
    <w:p w14:paraId="11048F37" w14:textId="77777777" w:rsidR="00E1593F" w:rsidRDefault="00F618C4" w:rsidP="00402129">
      <w:pPr>
        <w:spacing w:after="0"/>
        <w:jc w:val="both"/>
        <w:rPr>
          <w:rFonts w:ascii="Times New Roman" w:hAnsi="Times New Roman" w:cs="Times New Roman"/>
        </w:rPr>
      </w:pPr>
      <w:r w:rsidRPr="00402129">
        <w:rPr>
          <w:rFonts w:ascii="Times New Roman" w:hAnsi="Times New Roman" w:cs="Times New Roman"/>
        </w:rPr>
        <w:t>La participación del concurs</w:t>
      </w:r>
      <w:r w:rsidR="00E1593F">
        <w:rPr>
          <w:rFonts w:ascii="Times New Roman" w:hAnsi="Times New Roman" w:cs="Times New Roman"/>
        </w:rPr>
        <w:t>o será a través de las siguientes categorías</w:t>
      </w:r>
    </w:p>
    <w:p w14:paraId="78913C8B" w14:textId="53294B2C" w:rsidR="00E1593F" w:rsidRDefault="00E1593F" w:rsidP="004021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Público en general: Abierto para toda persona natural de la región de la Araucanía.</w:t>
      </w:r>
    </w:p>
    <w:p w14:paraId="64824CC2" w14:textId="13C76F76" w:rsidR="00E1593F" w:rsidRDefault="00E1593F" w:rsidP="004021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Enseñanza Básica:  Estudiantes de quinto a octavo básico de establecimientos educacionales Municipales de Pitrufquén.</w:t>
      </w:r>
    </w:p>
    <w:p w14:paraId="790D11A2" w14:textId="15D4FC44" w:rsidR="00E1593F" w:rsidRDefault="00E1593F" w:rsidP="00E159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Enseñanza Media: Estudiantes de primer a cuarto medio de establecimientos educacionales Municipales de Pitrufquén.</w:t>
      </w:r>
    </w:p>
    <w:p w14:paraId="5BC10D98" w14:textId="57F484C9" w:rsidR="00F618C4" w:rsidRDefault="00F618C4" w:rsidP="00402129">
      <w:pPr>
        <w:spacing w:after="0"/>
        <w:jc w:val="both"/>
        <w:rPr>
          <w:rFonts w:ascii="Times New Roman" w:hAnsi="Times New Roman" w:cs="Times New Roman"/>
        </w:rPr>
      </w:pPr>
      <w:r w:rsidRPr="00402129">
        <w:rPr>
          <w:rFonts w:ascii="Times New Roman" w:hAnsi="Times New Roman" w:cs="Times New Roman"/>
        </w:rPr>
        <w:t xml:space="preserve"> Las imágenes participantes deben ser inéditas, originales y de exclusiva propiedad intelectual de la persona que participa.</w:t>
      </w:r>
      <w:r w:rsidR="00402129" w:rsidRPr="00402129">
        <w:rPr>
          <w:rFonts w:ascii="Times New Roman" w:hAnsi="Times New Roman" w:cs="Times New Roman"/>
        </w:rPr>
        <w:t xml:space="preserve"> Quedan excluidos de participar en este concurso los miembros de la</w:t>
      </w:r>
      <w:r w:rsidR="004A7B72">
        <w:rPr>
          <w:rFonts w:ascii="Times New Roman" w:hAnsi="Times New Roman" w:cs="Times New Roman"/>
        </w:rPr>
        <w:t xml:space="preserve"> comisión organizadora, jurado y personal municipal.</w:t>
      </w:r>
    </w:p>
    <w:p w14:paraId="18336261" w14:textId="77777777" w:rsidR="00402129" w:rsidRPr="0002450C" w:rsidRDefault="00402129" w:rsidP="00402129">
      <w:pPr>
        <w:spacing w:after="0"/>
        <w:jc w:val="both"/>
        <w:rPr>
          <w:rFonts w:ascii="Times New Roman" w:hAnsi="Times New Roman" w:cs="Times New Roman"/>
          <w:b/>
          <w:color w:val="7030A0"/>
        </w:rPr>
      </w:pPr>
    </w:p>
    <w:p w14:paraId="0651D4C5" w14:textId="77777777" w:rsidR="00F618C4" w:rsidRPr="0002450C" w:rsidRDefault="0002450C" w:rsidP="00402129">
      <w:pPr>
        <w:spacing w:after="0"/>
        <w:jc w:val="both"/>
        <w:rPr>
          <w:rFonts w:ascii="Times New Roman" w:hAnsi="Times New Roman" w:cs="Times New Roman"/>
          <w:b/>
          <w:color w:val="3F0D4F"/>
        </w:rPr>
      </w:pPr>
      <w:r w:rsidRPr="0002450C">
        <w:rPr>
          <w:rFonts w:ascii="Times New Roman" w:hAnsi="Times New Roman" w:cs="Times New Roman"/>
          <w:b/>
          <w:color w:val="3F0D4F"/>
        </w:rPr>
        <w:t>3 TEMA Y FORMATO:</w:t>
      </w:r>
    </w:p>
    <w:p w14:paraId="0C5C3F85" w14:textId="34279397" w:rsidR="00F618C4" w:rsidRPr="005B298B" w:rsidRDefault="00F618C4" w:rsidP="0040212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02129">
        <w:rPr>
          <w:rFonts w:ascii="Times New Roman" w:hAnsi="Times New Roman" w:cs="Times New Roman"/>
        </w:rPr>
        <w:t>Las imágenes deben correspo</w:t>
      </w:r>
      <w:r w:rsidR="004A7B72">
        <w:rPr>
          <w:rFonts w:ascii="Times New Roman" w:hAnsi="Times New Roman" w:cs="Times New Roman"/>
        </w:rPr>
        <w:t xml:space="preserve">nder a </w:t>
      </w:r>
      <w:r w:rsidR="00E1593F">
        <w:rPr>
          <w:rFonts w:ascii="Times New Roman" w:hAnsi="Times New Roman" w:cs="Times New Roman"/>
        </w:rPr>
        <w:t xml:space="preserve">espacios naturales y/o paisajes del Río Toltén y Humedales de </w:t>
      </w:r>
      <w:proofErr w:type="spellStart"/>
      <w:r w:rsidR="00E1593F">
        <w:rPr>
          <w:rFonts w:ascii="Times New Roman" w:hAnsi="Times New Roman" w:cs="Times New Roman"/>
        </w:rPr>
        <w:t>Mahuidanche</w:t>
      </w:r>
      <w:proofErr w:type="spellEnd"/>
      <w:r w:rsidR="00E1593F">
        <w:rPr>
          <w:rFonts w:ascii="Times New Roman" w:hAnsi="Times New Roman" w:cs="Times New Roman"/>
        </w:rPr>
        <w:t xml:space="preserve"> de Pitrufquén.</w:t>
      </w:r>
      <w:r w:rsidR="004A7B72">
        <w:rPr>
          <w:rFonts w:ascii="Times New Roman" w:hAnsi="Times New Roman" w:cs="Times New Roman"/>
        </w:rPr>
        <w:t xml:space="preserve"> </w:t>
      </w:r>
      <w:r w:rsidRPr="00402129">
        <w:rPr>
          <w:rFonts w:ascii="Times New Roman" w:hAnsi="Times New Roman" w:cs="Times New Roman"/>
        </w:rPr>
        <w:t>El formato es digital en JPG.</w:t>
      </w:r>
      <w:r w:rsidR="005B298B">
        <w:rPr>
          <w:rFonts w:ascii="Times New Roman" w:hAnsi="Times New Roman" w:cs="Times New Roman"/>
        </w:rPr>
        <w:t xml:space="preserve"> </w:t>
      </w:r>
      <w:r w:rsidR="005B298B" w:rsidRPr="005B298B">
        <w:rPr>
          <w:rFonts w:ascii="Times New Roman" w:hAnsi="Times New Roman" w:cs="Times New Roman"/>
          <w:b/>
          <w:bCs/>
        </w:rPr>
        <w:t>TAMAÑO NO INFERIOR A 4MB Y 300DPI</w:t>
      </w:r>
      <w:r w:rsidR="003D398F">
        <w:rPr>
          <w:rFonts w:ascii="Times New Roman" w:hAnsi="Times New Roman" w:cs="Times New Roman"/>
          <w:b/>
          <w:bCs/>
        </w:rPr>
        <w:t xml:space="preserve"> (NO SE ACEPTAN FOTOMONTAJES, SOLO REVELADO DIGITAL)</w:t>
      </w:r>
    </w:p>
    <w:p w14:paraId="49FD7C66" w14:textId="77777777" w:rsidR="00402129" w:rsidRPr="005B298B" w:rsidRDefault="00402129" w:rsidP="00402129">
      <w:pPr>
        <w:spacing w:after="0"/>
        <w:jc w:val="both"/>
        <w:rPr>
          <w:rFonts w:ascii="Times New Roman" w:hAnsi="Times New Roman" w:cs="Times New Roman"/>
          <w:b/>
          <w:bCs/>
          <w:color w:val="3F0D4F"/>
        </w:rPr>
      </w:pPr>
    </w:p>
    <w:p w14:paraId="1C9A3FE8" w14:textId="77777777" w:rsidR="00F618C4" w:rsidRPr="0002450C" w:rsidRDefault="0002450C" w:rsidP="00402129">
      <w:pPr>
        <w:spacing w:after="0"/>
        <w:jc w:val="both"/>
        <w:rPr>
          <w:rFonts w:ascii="Times New Roman" w:hAnsi="Times New Roman" w:cs="Times New Roman"/>
          <w:b/>
          <w:color w:val="3F0D4F"/>
        </w:rPr>
      </w:pPr>
      <w:r w:rsidRPr="0002450C">
        <w:rPr>
          <w:rFonts w:ascii="Times New Roman" w:hAnsi="Times New Roman" w:cs="Times New Roman"/>
          <w:b/>
          <w:color w:val="3F0D4F"/>
        </w:rPr>
        <w:t>4 PRESENTACIÓN Y PLAZOS DE ENTREGA:</w:t>
      </w:r>
    </w:p>
    <w:p w14:paraId="64925B81" w14:textId="77777777" w:rsidR="00F618C4" w:rsidRPr="00402129" w:rsidRDefault="00F618C4" w:rsidP="00402129">
      <w:pPr>
        <w:spacing w:after="0"/>
        <w:jc w:val="both"/>
        <w:rPr>
          <w:rFonts w:ascii="Times New Roman" w:hAnsi="Times New Roman" w:cs="Times New Roman"/>
        </w:rPr>
      </w:pPr>
      <w:r w:rsidRPr="00402129">
        <w:rPr>
          <w:rFonts w:ascii="Times New Roman" w:hAnsi="Times New Roman" w:cs="Times New Roman"/>
        </w:rPr>
        <w:lastRenderedPageBreak/>
        <w:t xml:space="preserve">Las fotografías se enviarán mediante </w:t>
      </w:r>
      <w:r w:rsidR="004A7B72">
        <w:rPr>
          <w:rFonts w:ascii="Times New Roman" w:hAnsi="Times New Roman" w:cs="Times New Roman"/>
        </w:rPr>
        <w:t xml:space="preserve">al correo de la oficina de Medio Ambiente de la Municipalidad de Pitrufquén,  </w:t>
      </w:r>
      <w:hyperlink r:id="rId7" w:history="1">
        <w:r w:rsidR="004A7B72" w:rsidRPr="00EE71AA">
          <w:rPr>
            <w:rStyle w:val="Hipervnculo"/>
            <w:rFonts w:ascii="Times New Roman" w:hAnsi="Times New Roman" w:cs="Times New Roman"/>
          </w:rPr>
          <w:t>medioambientempitrufquen@gmail.com</w:t>
        </w:r>
      </w:hyperlink>
      <w:proofErr w:type="gramStart"/>
      <w:r w:rsidR="004A7B72">
        <w:rPr>
          <w:rFonts w:ascii="Times New Roman" w:hAnsi="Times New Roman" w:cs="Times New Roman"/>
        </w:rPr>
        <w:t xml:space="preserve">, </w:t>
      </w:r>
      <w:r w:rsidRPr="00402129">
        <w:rPr>
          <w:rFonts w:ascii="Times New Roman" w:hAnsi="Times New Roman" w:cs="Times New Roman"/>
        </w:rPr>
        <w:t>,</w:t>
      </w:r>
      <w:proofErr w:type="gramEnd"/>
      <w:r w:rsidRPr="00402129">
        <w:rPr>
          <w:rFonts w:ascii="Times New Roman" w:hAnsi="Times New Roman" w:cs="Times New Roman"/>
        </w:rPr>
        <w:t xml:space="preserve"> donde se debe indicar:</w:t>
      </w:r>
    </w:p>
    <w:p w14:paraId="5DCD54DB" w14:textId="77777777" w:rsidR="00F618C4" w:rsidRPr="00402129" w:rsidRDefault="00F618C4" w:rsidP="00402129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02129">
        <w:rPr>
          <w:rFonts w:ascii="Times New Roman" w:hAnsi="Times New Roman" w:cs="Times New Roman"/>
        </w:rPr>
        <w:t>Nombre autor y teléfono de contacto.</w:t>
      </w:r>
    </w:p>
    <w:p w14:paraId="293D2C1A" w14:textId="77777777" w:rsidR="00F618C4" w:rsidRPr="00402129" w:rsidRDefault="00F618C4" w:rsidP="00402129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02129">
        <w:rPr>
          <w:rFonts w:ascii="Times New Roman" w:hAnsi="Times New Roman" w:cs="Times New Roman"/>
        </w:rPr>
        <w:t>Título de la fotografía</w:t>
      </w:r>
      <w:r w:rsidR="00927D4F" w:rsidRPr="00402129">
        <w:rPr>
          <w:rFonts w:ascii="Times New Roman" w:hAnsi="Times New Roman" w:cs="Times New Roman"/>
        </w:rPr>
        <w:t>.</w:t>
      </w:r>
    </w:p>
    <w:p w14:paraId="2AD1B36B" w14:textId="631C02D4" w:rsidR="00E81385" w:rsidRDefault="00402129" w:rsidP="00E813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02129">
        <w:rPr>
          <w:rFonts w:ascii="Times New Roman" w:hAnsi="Times New Roman" w:cs="Times New Roman"/>
        </w:rPr>
        <w:t>Identific</w:t>
      </w:r>
      <w:r w:rsidR="00E81385">
        <w:rPr>
          <w:rFonts w:ascii="Times New Roman" w:hAnsi="Times New Roman" w:cs="Times New Roman"/>
        </w:rPr>
        <w:t>ación de la especie y lugar fotografiado.</w:t>
      </w:r>
    </w:p>
    <w:p w14:paraId="44A56897" w14:textId="337E7745" w:rsidR="00E1593F" w:rsidRPr="00E81385" w:rsidRDefault="00E1593F" w:rsidP="00E81385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Coordenadas de la fotografía.</w:t>
      </w:r>
    </w:p>
    <w:p w14:paraId="49DCDEC5" w14:textId="6773DE17" w:rsidR="00402129" w:rsidRPr="0002450C" w:rsidRDefault="00927D4F" w:rsidP="00402129">
      <w:pPr>
        <w:spacing w:after="0"/>
        <w:jc w:val="both"/>
        <w:rPr>
          <w:rFonts w:ascii="Times New Roman" w:hAnsi="Times New Roman" w:cs="Times New Roman"/>
          <w:b/>
        </w:rPr>
      </w:pPr>
      <w:r w:rsidRPr="00402129">
        <w:rPr>
          <w:rFonts w:ascii="Times New Roman" w:hAnsi="Times New Roman" w:cs="Times New Roman"/>
          <w:b/>
        </w:rPr>
        <w:t xml:space="preserve">El </w:t>
      </w:r>
      <w:r w:rsidR="00E81385">
        <w:rPr>
          <w:rFonts w:ascii="Times New Roman" w:hAnsi="Times New Roman" w:cs="Times New Roman"/>
          <w:b/>
        </w:rPr>
        <w:t xml:space="preserve">plazo de entrega será </w:t>
      </w:r>
      <w:r w:rsidR="00E1593F">
        <w:rPr>
          <w:rFonts w:ascii="Times New Roman" w:hAnsi="Times New Roman" w:cs="Times New Roman"/>
          <w:b/>
        </w:rPr>
        <w:t xml:space="preserve">hasta el </w:t>
      </w:r>
      <w:proofErr w:type="gramStart"/>
      <w:r w:rsidR="00E1593F">
        <w:rPr>
          <w:rFonts w:ascii="Times New Roman" w:hAnsi="Times New Roman" w:cs="Times New Roman"/>
          <w:b/>
        </w:rPr>
        <w:t>día</w:t>
      </w:r>
      <w:r w:rsidR="00E81385">
        <w:rPr>
          <w:rFonts w:ascii="Times New Roman" w:hAnsi="Times New Roman" w:cs="Times New Roman"/>
          <w:b/>
        </w:rPr>
        <w:t xml:space="preserve">  </w:t>
      </w:r>
      <w:r w:rsidR="00E1593F">
        <w:rPr>
          <w:rFonts w:ascii="Times New Roman" w:hAnsi="Times New Roman" w:cs="Times New Roman"/>
          <w:b/>
        </w:rPr>
        <w:t>Miércoles</w:t>
      </w:r>
      <w:proofErr w:type="gramEnd"/>
      <w:r w:rsidR="00E1593F">
        <w:rPr>
          <w:rFonts w:ascii="Times New Roman" w:hAnsi="Times New Roman" w:cs="Times New Roman"/>
          <w:b/>
        </w:rPr>
        <w:t xml:space="preserve"> 6 de Noviembre</w:t>
      </w:r>
      <w:r w:rsidRPr="00402129">
        <w:rPr>
          <w:rFonts w:ascii="Times New Roman" w:hAnsi="Times New Roman" w:cs="Times New Roman"/>
          <w:b/>
        </w:rPr>
        <w:t xml:space="preserve"> </w:t>
      </w:r>
      <w:r w:rsidR="00E1593F">
        <w:rPr>
          <w:rFonts w:ascii="Times New Roman" w:hAnsi="Times New Roman" w:cs="Times New Roman"/>
          <w:b/>
        </w:rPr>
        <w:t xml:space="preserve">hasta las </w:t>
      </w:r>
      <w:r w:rsidRPr="00402129">
        <w:rPr>
          <w:rFonts w:ascii="Times New Roman" w:hAnsi="Times New Roman" w:cs="Times New Roman"/>
          <w:b/>
        </w:rPr>
        <w:t>17:30 horas.</w:t>
      </w:r>
    </w:p>
    <w:p w14:paraId="77334859" w14:textId="77777777" w:rsidR="00E1593F" w:rsidRDefault="00E1593F" w:rsidP="00402129">
      <w:pPr>
        <w:spacing w:after="0"/>
        <w:jc w:val="both"/>
        <w:rPr>
          <w:rFonts w:ascii="Times New Roman" w:hAnsi="Times New Roman" w:cs="Times New Roman"/>
          <w:b/>
          <w:color w:val="3F0D4F"/>
        </w:rPr>
      </w:pPr>
    </w:p>
    <w:p w14:paraId="395B0FAC" w14:textId="15B260AB" w:rsidR="00927D4F" w:rsidRPr="0002450C" w:rsidRDefault="0002450C" w:rsidP="00402129">
      <w:pPr>
        <w:spacing w:after="0"/>
        <w:jc w:val="both"/>
        <w:rPr>
          <w:rFonts w:ascii="Times New Roman" w:hAnsi="Times New Roman" w:cs="Times New Roman"/>
          <w:b/>
          <w:color w:val="3F0D4F"/>
        </w:rPr>
      </w:pPr>
      <w:r w:rsidRPr="0002450C">
        <w:rPr>
          <w:rFonts w:ascii="Times New Roman" w:hAnsi="Times New Roman" w:cs="Times New Roman"/>
          <w:b/>
          <w:color w:val="3F0D4F"/>
        </w:rPr>
        <w:t>5. JURADO:</w:t>
      </w:r>
    </w:p>
    <w:p w14:paraId="757506BC" w14:textId="77777777" w:rsidR="00927D4F" w:rsidRPr="00402129" w:rsidRDefault="00927D4F" w:rsidP="00402129">
      <w:pPr>
        <w:spacing w:after="0"/>
        <w:jc w:val="both"/>
        <w:rPr>
          <w:rFonts w:ascii="Times New Roman" w:hAnsi="Times New Roman" w:cs="Times New Roman"/>
        </w:rPr>
      </w:pPr>
      <w:r w:rsidRPr="00402129">
        <w:rPr>
          <w:rFonts w:ascii="Times New Roman" w:hAnsi="Times New Roman" w:cs="Times New Roman"/>
        </w:rPr>
        <w:t>Estará compuesto por cuatro miembros de la Municipalidad incluido el Alcalde.</w:t>
      </w:r>
    </w:p>
    <w:p w14:paraId="25903E8E" w14:textId="77777777" w:rsidR="00402129" w:rsidRDefault="00402129" w:rsidP="00402129">
      <w:pPr>
        <w:spacing w:after="0"/>
        <w:jc w:val="both"/>
        <w:rPr>
          <w:rFonts w:ascii="Times New Roman" w:hAnsi="Times New Roman" w:cs="Times New Roman"/>
        </w:rPr>
      </w:pPr>
    </w:p>
    <w:p w14:paraId="29BC8290" w14:textId="77777777" w:rsidR="00927D4F" w:rsidRPr="0002450C" w:rsidRDefault="0002450C" w:rsidP="00402129">
      <w:pPr>
        <w:spacing w:after="0"/>
        <w:jc w:val="both"/>
        <w:rPr>
          <w:rFonts w:ascii="Times New Roman" w:hAnsi="Times New Roman" w:cs="Times New Roman"/>
          <w:b/>
        </w:rPr>
      </w:pPr>
      <w:r w:rsidRPr="0002450C">
        <w:rPr>
          <w:rFonts w:ascii="Times New Roman" w:hAnsi="Times New Roman" w:cs="Times New Roman"/>
          <w:b/>
          <w:color w:val="3F0D4F"/>
        </w:rPr>
        <w:t>6. PREMIOS:</w:t>
      </w:r>
    </w:p>
    <w:p w14:paraId="3FE991E6" w14:textId="75450A75" w:rsidR="00E81385" w:rsidRDefault="0002450C" w:rsidP="004021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81385">
        <w:rPr>
          <w:rFonts w:ascii="Times New Roman" w:hAnsi="Times New Roman" w:cs="Times New Roman"/>
        </w:rPr>
        <w:t>e premiará al 1°, 2° y 3°</w:t>
      </w:r>
      <w:r w:rsidR="00113456">
        <w:rPr>
          <w:rFonts w:ascii="Times New Roman" w:hAnsi="Times New Roman" w:cs="Times New Roman"/>
        </w:rPr>
        <w:t xml:space="preserve"> </w:t>
      </w:r>
      <w:proofErr w:type="gramStart"/>
      <w:r w:rsidR="00113456">
        <w:rPr>
          <w:rFonts w:ascii="Times New Roman" w:hAnsi="Times New Roman" w:cs="Times New Roman"/>
        </w:rPr>
        <w:t xml:space="preserve">Lugar </w:t>
      </w:r>
      <w:r w:rsidR="00E1593F">
        <w:rPr>
          <w:rFonts w:ascii="Times New Roman" w:hAnsi="Times New Roman" w:cs="Times New Roman"/>
        </w:rPr>
        <w:t xml:space="preserve"> para</w:t>
      </w:r>
      <w:proofErr w:type="gramEnd"/>
      <w:r w:rsidR="00E1593F">
        <w:rPr>
          <w:rFonts w:ascii="Times New Roman" w:hAnsi="Times New Roman" w:cs="Times New Roman"/>
        </w:rPr>
        <w:t xml:space="preserve"> la categoría Público en General. Mientras que la categoría enseñanza básica y media de establecimientos educacionales Municipales de la comuna de Pitrufquén se premiará sólo al primer lugar. </w:t>
      </w:r>
      <w:r w:rsidR="00E81385">
        <w:rPr>
          <w:rFonts w:ascii="Times New Roman" w:hAnsi="Times New Roman" w:cs="Times New Roman"/>
        </w:rPr>
        <w:t xml:space="preserve"> </w:t>
      </w:r>
    </w:p>
    <w:p w14:paraId="7E8EF83F" w14:textId="022659CA" w:rsidR="0002450C" w:rsidRPr="00402129" w:rsidRDefault="0002450C" w:rsidP="004021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fotografías serán exhibidas a través de las redes sociales y los autores al participar en este concurso autorizan a la oficina de Medio Ambiente de la Municipalidad para utilizar las fotografías en diversas instancias</w:t>
      </w:r>
      <w:r w:rsidR="00E81385">
        <w:rPr>
          <w:rFonts w:ascii="Times New Roman" w:hAnsi="Times New Roman" w:cs="Times New Roman"/>
        </w:rPr>
        <w:t xml:space="preserve"> sin fines de lucro</w:t>
      </w:r>
      <w:r>
        <w:rPr>
          <w:rFonts w:ascii="Times New Roman" w:hAnsi="Times New Roman" w:cs="Times New Roman"/>
        </w:rPr>
        <w:t xml:space="preserve">. Las fotografías ganadoras se les comunicará oportunamente, siendo premiados el </w:t>
      </w:r>
      <w:r w:rsidR="00113456">
        <w:rPr>
          <w:rFonts w:ascii="Times New Roman" w:hAnsi="Times New Roman" w:cs="Times New Roman"/>
        </w:rPr>
        <w:t>13 de Noviembre de 2019.</w:t>
      </w:r>
    </w:p>
    <w:sectPr w:rsidR="0002450C" w:rsidRPr="004021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06EB0"/>
    <w:multiLevelType w:val="hybridMultilevel"/>
    <w:tmpl w:val="2DCA1F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08"/>
    <w:rsid w:val="0002450C"/>
    <w:rsid w:val="00113456"/>
    <w:rsid w:val="00257023"/>
    <w:rsid w:val="002A6671"/>
    <w:rsid w:val="003D398F"/>
    <w:rsid w:val="00402129"/>
    <w:rsid w:val="004A7B72"/>
    <w:rsid w:val="005B298B"/>
    <w:rsid w:val="00927D4F"/>
    <w:rsid w:val="00942908"/>
    <w:rsid w:val="00CC3E0F"/>
    <w:rsid w:val="00E1593F"/>
    <w:rsid w:val="00E53232"/>
    <w:rsid w:val="00E81385"/>
    <w:rsid w:val="00EE0E36"/>
    <w:rsid w:val="00F618C4"/>
    <w:rsid w:val="00F7033B"/>
    <w:rsid w:val="00F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93,#ffff61"/>
    </o:shapedefaults>
    <o:shapelayout v:ext="edit">
      <o:idmap v:ext="edit" data="1"/>
    </o:shapelayout>
  </w:shapeDefaults>
  <w:decimalSymbol w:val=","/>
  <w:listSeparator w:val=";"/>
  <w14:docId w14:val="704F6371"/>
  <w15:docId w15:val="{CF20E8C6-F463-4E36-8EC9-DFBF1CC1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9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18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7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oambientempitrufqu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OIRS</dc:creator>
  <cp:lastModifiedBy>Ronald Abarzua</cp:lastModifiedBy>
  <cp:revision>3</cp:revision>
  <cp:lastPrinted>2018-05-09T19:39:00Z</cp:lastPrinted>
  <dcterms:created xsi:type="dcterms:W3CDTF">2019-09-30T14:50:00Z</dcterms:created>
  <dcterms:modified xsi:type="dcterms:W3CDTF">2019-10-01T14:57:00Z</dcterms:modified>
</cp:coreProperties>
</file>